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0CEEC5F" w14:textId="77777777" w:rsidR="008469AA" w:rsidRDefault="00000000">
      <w:pPr>
        <w:pStyle w:val="Heading2"/>
        <w:rPr>
          <w:rFonts w:hint="eastAsia"/>
        </w:rPr>
      </w:pPr>
      <w:r>
        <w:t>9. Guided Practice — Worksheet A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1E61B06" w14:textId="77777777" w:rsidR="008469AA" w:rsidRDefault="00000000">
      <w:pPr>
        <w:pStyle w:val="Heading3"/>
        <w:rPr>
          <w:rFonts w:hint="eastAsia"/>
        </w:rPr>
      </w:pPr>
      <w:r>
        <w:t>Part A: Label the quantities</w:t>
      </w:r>
    </w:p>
    <w:p w14:paraId="73A75938" w14:textId="77777777" w:rsidR="008469AA" w:rsidRDefault="00000000">
      <w:r>
        <w:t>For each problem, identify the part, whole, percent, and missing quantity.</w:t>
      </w:r>
    </w:p>
    <w:p w14:paraId="7616A158" w14:textId="77777777" w:rsidR="008469AA" w:rsidRDefault="00000000">
      <w:pPr>
        <w:pStyle w:val="Compact"/>
        <w:keepNext/>
        <w:numPr>
          <w:ilvl w:val="0"/>
          <w:numId w:val="129"/>
        </w:numPr>
      </w:pPr>
      <w:r>
        <w:t>What is 10% of 80?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D38A23B" w14:textId="77777777" w:rsidR="008469AA" w:rsidRDefault="00000000">
      <w:pPr>
        <w:pStyle w:val="Compact"/>
        <w:keepNext/>
        <w:numPr>
          <w:ilvl w:val="0"/>
          <w:numId w:val="129"/>
        </w:numPr>
      </w:pPr>
      <w:r>
        <w:t>What is 25% of 80?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0B4959C" w14:textId="77777777" w:rsidR="008469AA" w:rsidRDefault="00000000">
      <w:pPr>
        <w:pStyle w:val="Compact"/>
        <w:keepNext/>
        <w:numPr>
          <w:ilvl w:val="0"/>
          <w:numId w:val="129"/>
        </w:numPr>
      </w:pPr>
      <w:r>
        <w:t>What is 40% of 50?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ADC7C42" w14:textId="77777777" w:rsidR="008469AA" w:rsidRDefault="00000000">
      <w:pPr>
        <w:pStyle w:val="Compact"/>
        <w:keepNext/>
        <w:numPr>
          <w:ilvl w:val="0"/>
          <w:numId w:val="129"/>
        </w:numPr>
      </w:pPr>
      <w:r>
        <w:t>20 is 25% of what number?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797A9BF" w14:textId="77777777" w:rsidR="008469AA" w:rsidRDefault="00000000">
      <w:pPr>
        <w:pStyle w:val="Compact"/>
        <w:keepNext/>
        <w:numPr>
          <w:ilvl w:val="0"/>
          <w:numId w:val="129"/>
        </w:numPr>
      </w:pPr>
      <w:r>
        <w:t>15 is 30% of what number?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057DFF4" w14:textId="77777777" w:rsidR="008469AA" w:rsidRDefault="00000000">
      <w:pPr>
        <w:pStyle w:val="Compact"/>
        <w:keepNext/>
        <w:numPr>
          <w:ilvl w:val="0"/>
          <w:numId w:val="129"/>
        </w:numPr>
      </w:pPr>
      <w:r>
        <w:t>12 is what percent of 48?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63745C4" w14:textId="77777777" w:rsidR="008469AA" w:rsidRDefault="00000000">
      <w:pPr>
        <w:pStyle w:val="Compact"/>
        <w:keepNext/>
        <w:numPr>
          <w:ilvl w:val="0"/>
          <w:numId w:val="129"/>
        </w:numPr>
      </w:pPr>
      <w:bookmarkStart w:id="332" w:name="part-a-label-the-quantities_567"/>
      <w:r>
        <w:t>9 is what percent of 30?</w:t>
      </w:r>
      <w:bookmarkEnd w:id="332"/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7C5DE5" w14:textId="77777777" w:rsidR="008469AA" w:rsidRDefault="00000000">
      <w:pPr>
        <w:pStyle w:val="Heading3"/>
        <w:rPr>
          <w:rFonts w:hint="eastAsia"/>
        </w:rPr>
      </w:pPr>
      <w:r>
        <w:t>Part B: Solve and represent</w:t>
      </w:r>
    </w:p>
    <w:p w14:paraId="4B2B1765" w14:textId="77777777" w:rsidR="008469AA" w:rsidRDefault="00000000">
      <w:pPr>
        <w:pStyle w:val="Compact"/>
        <w:keepNext/>
        <w:numPr>
          <w:ilvl w:val="0"/>
          <w:numId w:val="130"/>
        </w:numPr>
      </w:pPr>
      <w:r>
        <w:t>Solve Question 1 with a percent bar.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F2D6B9C" w14:textId="77777777" w:rsidR="008469AA" w:rsidRDefault="00000000">
      <w:pPr>
        <w:pStyle w:val="Compact"/>
        <w:keepNext/>
        <w:numPr>
          <w:ilvl w:val="0"/>
          <w:numId w:val="130"/>
        </w:numPr>
      </w:pPr>
      <w:r>
        <w:t>Solve Question 4 using a double number line.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C862B6C" w14:textId="77777777" w:rsidR="008469AA" w:rsidRDefault="00000000">
      <w:pPr>
        <w:pStyle w:val="Compact"/>
        <w:keepNext/>
        <w:numPr>
          <w:ilvl w:val="0"/>
          <w:numId w:val="130"/>
        </w:numPr>
      </w:pPr>
      <w:r>
        <w:t>Solve Question 6 by writing a fraction, decimal, and percent.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23C895A" w14:textId="77777777" w:rsidR="008469AA" w:rsidRDefault="00000000">
      <w:pPr>
        <w:pStyle w:val="Compact"/>
        <w:keepNext/>
        <w:numPr>
          <w:ilvl w:val="0"/>
          <w:numId w:val="130"/>
        </w:numPr>
      </w:pPr>
      <w:r>
        <w:t>Explain how you know whether to multiply or divide.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76E2799" w14:textId="77777777" w:rsidR="008469AA" w:rsidRDefault="00000000">
      <w:pPr>
        <w:pStyle w:val="Compact"/>
        <w:keepNext/>
        <w:numPr>
          <w:ilvl w:val="0"/>
          <w:numId w:val="130"/>
        </w:numPr>
      </w:pPr>
      <w:r>
        <w:t>Write an inverse check for one missing-whole problem.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7F1F39E" w14:textId="77777777" w:rsidR="008469AA" w:rsidRDefault="00000000">
      <w:bookmarkStart w:id="333" w:name="guided-practice-worksheet-a_Copy_5_569"/>
      <w:bookmarkStart w:id="334" w:name="part-b-solve-and-represent_570"/>
      <w:r>
        <w:rPr>
          <w:noProof/>
        </w:rPr>
        <w:lastRenderedPageBreak/>
        <mc:AlternateContent>
          <mc:Choice Requires="wps">
            <w:drawing>
              <wp:inline distT="0" distB="0" distL="0" distR="0" wp14:anchorId="6250BBC0" wp14:editId="4E3FAE5C">
                <wp:extent cx="5143500" cy="15440"/>
                <wp:effectExtent l="0" t="0" r="0" b="0"/>
                <wp:docPr id="200" name="Rectangle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001F5ABD" id="Rectangle 200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333"/>
      <w:bookmarkEnd w:id="334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6: Finding the Part, the Whole, or the Percent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